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716B8" w14:textId="655B4F05" w:rsidR="0095095F" w:rsidRPr="004306EB" w:rsidRDefault="009831A1" w:rsidP="0044693B">
      <w:pPr>
        <w:spacing w:line="360" w:lineRule="auto"/>
        <w:jc w:val="both"/>
        <w:rPr>
          <w:b/>
        </w:rPr>
      </w:pPr>
      <w:r w:rsidRPr="004306EB">
        <w:rPr>
          <w:b/>
        </w:rPr>
        <w:t xml:space="preserve">PRIVACY POLICY </w:t>
      </w:r>
      <w:r w:rsidR="003C02C2">
        <w:rPr>
          <w:b/>
        </w:rPr>
        <w:t>– OKELETSANG MOOKELETSI ATTORNEYS</w:t>
      </w:r>
    </w:p>
    <w:p w14:paraId="4C8F7852" w14:textId="79510694" w:rsidR="009831A1" w:rsidRDefault="00AA5504" w:rsidP="0044693B">
      <w:pPr>
        <w:spacing w:line="360" w:lineRule="auto"/>
        <w:jc w:val="both"/>
      </w:pPr>
      <w:r>
        <w:t>Okeletsang Mookeletsi Attorneys</w:t>
      </w:r>
      <w:r w:rsidR="00E03C65">
        <w:t xml:space="preserve"> </w:t>
      </w:r>
      <w:r w:rsidR="009831A1">
        <w:t>("we" or "us" or "</w:t>
      </w:r>
      <w:r w:rsidR="00887042">
        <w:t>Th</w:t>
      </w:r>
      <w:r>
        <w:t>e Firm</w:t>
      </w:r>
      <w:r w:rsidR="009831A1">
        <w:t xml:space="preserve">") has this Privacy Policy to explain how it protects and manages the personal information that it collects </w:t>
      </w:r>
      <w:r w:rsidR="00E03C65">
        <w:t xml:space="preserve">(and/or has access to) </w:t>
      </w:r>
      <w:r w:rsidR="009831A1">
        <w:t>from you online.</w:t>
      </w:r>
    </w:p>
    <w:p w14:paraId="3707B5C9" w14:textId="77777777" w:rsidR="00E03C65" w:rsidRDefault="00E03C65" w:rsidP="0044693B">
      <w:pPr>
        <w:spacing w:line="360" w:lineRule="auto"/>
        <w:jc w:val="both"/>
      </w:pPr>
    </w:p>
    <w:p w14:paraId="3DD5AB3F" w14:textId="77777777" w:rsidR="009831A1" w:rsidRPr="00E03C65" w:rsidRDefault="009831A1" w:rsidP="0044693B">
      <w:pPr>
        <w:spacing w:line="360" w:lineRule="auto"/>
        <w:jc w:val="both"/>
        <w:rPr>
          <w:b/>
        </w:rPr>
      </w:pPr>
      <w:r w:rsidRPr="00E03C65">
        <w:rPr>
          <w:b/>
        </w:rPr>
        <w:t>1. Consent for Collection, Use and Disclosure</w:t>
      </w:r>
    </w:p>
    <w:p w14:paraId="491777D0" w14:textId="0783CE21" w:rsidR="009831A1" w:rsidRDefault="009831A1" w:rsidP="0044693B">
      <w:pPr>
        <w:spacing w:line="360" w:lineRule="auto"/>
        <w:jc w:val="both"/>
      </w:pPr>
      <w:r>
        <w:t>Your use of th</w:t>
      </w:r>
      <w:r w:rsidR="00A81DAC">
        <w:t xml:space="preserve">is </w:t>
      </w:r>
      <w:r>
        <w:t xml:space="preserve">website ("Website") and/or your registration for Website products and services constitute your consent to the terms of this Privacy Policy. If you do not agree to the terms of this Privacy Policy, please do not use the Website or services of </w:t>
      </w:r>
      <w:r w:rsidR="009E748A">
        <w:t>THE FIRM</w:t>
      </w:r>
      <w:r>
        <w:t>.</w:t>
      </w:r>
    </w:p>
    <w:p w14:paraId="245C3DEE" w14:textId="75A400E4" w:rsidR="009831A1" w:rsidRDefault="009831A1" w:rsidP="0044693B">
      <w:pPr>
        <w:spacing w:line="360" w:lineRule="auto"/>
        <w:jc w:val="both"/>
      </w:pPr>
      <w:r>
        <w:t xml:space="preserve">We may occasionally update this Privacy Policy. </w:t>
      </w:r>
      <w:r w:rsidR="009E748A">
        <w:t>THE FIRM</w:t>
      </w:r>
      <w:r>
        <w:t xml:space="preserve"> may make new uses or disclosures of information collected from users, such as in connection with an investigation of a breach of an agreement, contravention of laws, an emergency where the life, health or security of an individual is threatened, the collection of a debt or in compliance with the request of a law enforcement agency or a court order</w:t>
      </w:r>
      <w:r w:rsidR="00926513">
        <w:t>. I</w:t>
      </w:r>
      <w:r>
        <w:t>n such circumstances, this Website will not</w:t>
      </w:r>
      <w:r w:rsidR="00DD1FE6">
        <w:t xml:space="preserve"> be obliged to</w:t>
      </w:r>
      <w:r>
        <w:t xml:space="preserve"> inform and obtain the consent of the user prior to such change.</w:t>
      </w:r>
    </w:p>
    <w:p w14:paraId="01C0A55D" w14:textId="77777777" w:rsidR="009831A1" w:rsidRDefault="009831A1" w:rsidP="0044693B">
      <w:pPr>
        <w:spacing w:line="360" w:lineRule="auto"/>
        <w:jc w:val="both"/>
      </w:pPr>
      <w:r>
        <w:t xml:space="preserve">A user may withdraw his or her consent for collection, use and disclosure at any time by sending an email to unsubscribe. Please note that, if you do, this Website may suspend its provision of products </w:t>
      </w:r>
      <w:r w:rsidR="00926513">
        <w:t>and</w:t>
      </w:r>
      <w:r>
        <w:t xml:space="preserve"> services to you.</w:t>
      </w:r>
    </w:p>
    <w:p w14:paraId="5694825A" w14:textId="77777777" w:rsidR="00E03C65" w:rsidRDefault="00E03C65" w:rsidP="0044693B">
      <w:pPr>
        <w:spacing w:line="360" w:lineRule="auto"/>
        <w:jc w:val="both"/>
      </w:pPr>
    </w:p>
    <w:p w14:paraId="1A599EED" w14:textId="77777777" w:rsidR="009831A1" w:rsidRPr="00E03C65" w:rsidRDefault="009831A1" w:rsidP="0044693B">
      <w:pPr>
        <w:spacing w:line="360" w:lineRule="auto"/>
        <w:jc w:val="both"/>
        <w:rPr>
          <w:b/>
        </w:rPr>
      </w:pPr>
      <w:r w:rsidRPr="00E03C65">
        <w:rPr>
          <w:b/>
        </w:rPr>
        <w:t>2. Accountability</w:t>
      </w:r>
    </w:p>
    <w:p w14:paraId="7B32A79C" w14:textId="2EDAC0D6" w:rsidR="009831A1" w:rsidRDefault="009E748A" w:rsidP="0044693B">
      <w:pPr>
        <w:spacing w:line="360" w:lineRule="auto"/>
        <w:jc w:val="both"/>
      </w:pPr>
      <w:r>
        <w:t>THE FIRM</w:t>
      </w:r>
      <w:r w:rsidR="009831A1">
        <w:t xml:space="preserve"> collects certain "personal information" (information that personally identifies you) which may include, but is not limited to, your name,</w:t>
      </w:r>
      <w:r w:rsidR="00AA7419">
        <w:t xml:space="preserve"> </w:t>
      </w:r>
      <w:r w:rsidR="009831A1">
        <w:t xml:space="preserve">email address, home or work address, telephone number, and information about your computer hardware and </w:t>
      </w:r>
      <w:r>
        <w:t>Firm</w:t>
      </w:r>
      <w:r w:rsidR="009831A1">
        <w:t>ware (e.g., IP address, operating system, browser type, domain name, URL, access times, and referring web site addresses).</w:t>
      </w:r>
    </w:p>
    <w:p w14:paraId="615510BE" w14:textId="3E846050" w:rsidR="009831A1" w:rsidRDefault="009E748A" w:rsidP="0044693B">
      <w:pPr>
        <w:spacing w:line="360" w:lineRule="auto"/>
        <w:jc w:val="both"/>
      </w:pPr>
      <w:r>
        <w:t>THE FIRM</w:t>
      </w:r>
      <w:r w:rsidR="00F17F32">
        <w:t xml:space="preserve"> has</w:t>
      </w:r>
      <w:r w:rsidR="009831A1">
        <w:t xml:space="preserve"> implemented this Privacy Policy to protect personal information received from its users, and to respond to any inquiries.</w:t>
      </w:r>
      <w:r w:rsidR="000809FC">
        <w:t xml:space="preserve"> In terms of this </w:t>
      </w:r>
      <w:r w:rsidR="009831A1">
        <w:t>Privacy Policy</w:t>
      </w:r>
      <w:r w:rsidR="000809FC">
        <w:t xml:space="preserve">, </w:t>
      </w:r>
      <w:r>
        <w:t>THE FIRM</w:t>
      </w:r>
      <w:r w:rsidR="009831A1">
        <w:t xml:space="preserve"> will use appropriate means to establish a </w:t>
      </w:r>
      <w:r w:rsidR="000809FC">
        <w:t>reasonably acceptable</w:t>
      </w:r>
      <w:r w:rsidR="009831A1">
        <w:t xml:space="preserve"> level of protection for personal information which is sent for processing by third parties on our behalf.</w:t>
      </w:r>
    </w:p>
    <w:p w14:paraId="177039A5" w14:textId="77777777" w:rsidR="00E03C65" w:rsidRDefault="00E03C65" w:rsidP="0044693B">
      <w:pPr>
        <w:spacing w:line="360" w:lineRule="auto"/>
        <w:jc w:val="both"/>
      </w:pPr>
    </w:p>
    <w:p w14:paraId="476022A4" w14:textId="77777777" w:rsidR="009831A1" w:rsidRPr="00E03C65" w:rsidRDefault="009831A1" w:rsidP="0044693B">
      <w:pPr>
        <w:spacing w:line="360" w:lineRule="auto"/>
        <w:jc w:val="both"/>
        <w:rPr>
          <w:b/>
        </w:rPr>
      </w:pPr>
      <w:r w:rsidRPr="00E03C65">
        <w:rPr>
          <w:b/>
        </w:rPr>
        <w:lastRenderedPageBreak/>
        <w:t>3. Purposes for Collecting Personal Information</w:t>
      </w:r>
    </w:p>
    <w:p w14:paraId="4E1DD428" w14:textId="133E93CD" w:rsidR="009831A1" w:rsidRDefault="009E748A" w:rsidP="0044693B">
      <w:pPr>
        <w:spacing w:line="360" w:lineRule="auto"/>
        <w:jc w:val="both"/>
      </w:pPr>
      <w:r>
        <w:t>THE FIRM</w:t>
      </w:r>
      <w:r w:rsidR="009831A1">
        <w:t xml:space="preserve"> collects and uses personal information for the following </w:t>
      </w:r>
      <w:r w:rsidR="000809FC">
        <w:t>p</w:t>
      </w:r>
      <w:r w:rsidR="009831A1">
        <w:t>urposes:</w:t>
      </w:r>
    </w:p>
    <w:p w14:paraId="6960CF8E" w14:textId="77777777" w:rsidR="009831A1" w:rsidRDefault="009831A1" w:rsidP="0044693B">
      <w:pPr>
        <w:spacing w:line="360" w:lineRule="auto"/>
        <w:jc w:val="both"/>
      </w:pPr>
      <w:r>
        <w:t>(a) to understand user needs regarding Website services;</w:t>
      </w:r>
    </w:p>
    <w:p w14:paraId="4207704C" w14:textId="77777777" w:rsidR="009831A1" w:rsidRDefault="009831A1" w:rsidP="0044693B">
      <w:pPr>
        <w:spacing w:line="360" w:lineRule="auto"/>
        <w:jc w:val="both"/>
      </w:pPr>
      <w:r>
        <w:t>(b) to develop and provide our website and our products and services for our users;</w:t>
      </w:r>
    </w:p>
    <w:p w14:paraId="326BFB29" w14:textId="77777777" w:rsidR="009831A1" w:rsidRDefault="009831A1" w:rsidP="0044693B">
      <w:pPr>
        <w:spacing w:line="360" w:lineRule="auto"/>
        <w:jc w:val="both"/>
      </w:pPr>
      <w:r>
        <w:t>(c) to fulfill your requests for products, services</w:t>
      </w:r>
      <w:r w:rsidR="000809FC">
        <w:t xml:space="preserve"> and</w:t>
      </w:r>
      <w:r>
        <w:t xml:space="preserve"> or information;</w:t>
      </w:r>
    </w:p>
    <w:p w14:paraId="738F2EC8" w14:textId="77777777" w:rsidR="009831A1" w:rsidRDefault="009831A1" w:rsidP="0044693B">
      <w:pPr>
        <w:spacing w:line="360" w:lineRule="auto"/>
        <w:jc w:val="both"/>
      </w:pPr>
      <w:r>
        <w:t xml:space="preserve">(d) to communicate with users and site visitors, when necessary; </w:t>
      </w:r>
    </w:p>
    <w:p w14:paraId="57029528" w14:textId="77777777" w:rsidR="009831A1" w:rsidRDefault="009831A1" w:rsidP="0044693B">
      <w:pPr>
        <w:spacing w:line="360" w:lineRule="auto"/>
        <w:jc w:val="both"/>
      </w:pPr>
      <w:r>
        <w:t>(e) to personalize some of our services and products for you and to deliver targeted advertisements and offers from the Website and third parties;</w:t>
      </w:r>
    </w:p>
    <w:p w14:paraId="19210BF5" w14:textId="77777777" w:rsidR="009831A1" w:rsidRDefault="009831A1" w:rsidP="0044693B">
      <w:pPr>
        <w:spacing w:line="360" w:lineRule="auto"/>
        <w:jc w:val="both"/>
      </w:pPr>
      <w:r>
        <w:t>(</w:t>
      </w:r>
      <w:r w:rsidR="007937E1">
        <w:t>f</w:t>
      </w:r>
      <w:r>
        <w:t>) to bill accounts and maintain payment records</w:t>
      </w:r>
      <w:r w:rsidR="009B1F07">
        <w:t xml:space="preserve"> where applicable</w:t>
      </w:r>
      <w:r>
        <w:t>;</w:t>
      </w:r>
    </w:p>
    <w:p w14:paraId="23D4631D" w14:textId="77777777" w:rsidR="009831A1" w:rsidRDefault="009831A1" w:rsidP="0044693B">
      <w:pPr>
        <w:spacing w:line="360" w:lineRule="auto"/>
        <w:jc w:val="both"/>
      </w:pPr>
      <w:r>
        <w:t>(</w:t>
      </w:r>
      <w:r w:rsidR="007937E1">
        <w:t>g</w:t>
      </w:r>
      <w:r>
        <w:t>) to comply with any applicable law, regulation, legal process or government request;</w:t>
      </w:r>
    </w:p>
    <w:p w14:paraId="25EB105A" w14:textId="77777777" w:rsidR="009831A1" w:rsidRDefault="009831A1" w:rsidP="0044693B">
      <w:pPr>
        <w:spacing w:line="360" w:lineRule="auto"/>
        <w:jc w:val="both"/>
      </w:pPr>
      <w:r>
        <w:t>(</w:t>
      </w:r>
      <w:r w:rsidR="007937E1">
        <w:t>h</w:t>
      </w:r>
      <w:r>
        <w:t>) to respond to a legitimate claim, or to address our reasonable belief, that you are violating the rights of any third party or any of the agreements or policies that govern your use of the Website or any product or service on the Website;</w:t>
      </w:r>
    </w:p>
    <w:p w14:paraId="45DF04BE" w14:textId="77777777" w:rsidR="009831A1" w:rsidRDefault="009831A1" w:rsidP="0044693B">
      <w:pPr>
        <w:spacing w:line="360" w:lineRule="auto"/>
        <w:jc w:val="both"/>
      </w:pPr>
      <w:r>
        <w:t>(</w:t>
      </w:r>
      <w:proofErr w:type="spellStart"/>
      <w:r w:rsidR="007937E1">
        <w:t>i</w:t>
      </w:r>
      <w:proofErr w:type="spellEnd"/>
      <w:r>
        <w:t>) to protect the services, products, information, or rights of the Website, including but not limited to the security or integrity of the site; and</w:t>
      </w:r>
    </w:p>
    <w:p w14:paraId="17C5C1C5" w14:textId="77777777" w:rsidR="009831A1" w:rsidRDefault="009831A1" w:rsidP="0044693B">
      <w:pPr>
        <w:spacing w:line="360" w:lineRule="auto"/>
        <w:jc w:val="both"/>
      </w:pPr>
      <w:r>
        <w:t>(</w:t>
      </w:r>
      <w:r w:rsidR="007937E1">
        <w:t>j</w:t>
      </w:r>
      <w:r>
        <w:t>) to identify and resolve technical problems concerning the Website, its information, products and services.</w:t>
      </w:r>
    </w:p>
    <w:p w14:paraId="18A766C1" w14:textId="77777777" w:rsidR="009831A1" w:rsidRDefault="009831A1" w:rsidP="0044693B">
      <w:pPr>
        <w:spacing w:line="360" w:lineRule="auto"/>
        <w:jc w:val="both"/>
      </w:pPr>
      <w:r>
        <w:t>The Website also uses personal information in an aggregate form (i.e., not individually attributable to you) for its business analysis, operational, marketing and other promotional purposes.</w:t>
      </w:r>
    </w:p>
    <w:p w14:paraId="691DB8D3" w14:textId="77777777" w:rsidR="009831A1" w:rsidRDefault="009831A1" w:rsidP="0044693B">
      <w:pPr>
        <w:spacing w:line="360" w:lineRule="auto"/>
        <w:jc w:val="both"/>
      </w:pPr>
      <w:r>
        <w:t>If we hire other companies to provide some products or services on our behalf, then we will only provide those companies the personal information they need for the Identified Purposes, and we will limit their rights to use and further disclose your personal information as appropriate in the course of their work for us.</w:t>
      </w:r>
    </w:p>
    <w:p w14:paraId="34487821" w14:textId="77777777" w:rsidR="00E03C65" w:rsidRDefault="00E03C65" w:rsidP="0044693B">
      <w:pPr>
        <w:spacing w:line="360" w:lineRule="auto"/>
        <w:jc w:val="both"/>
      </w:pPr>
    </w:p>
    <w:p w14:paraId="5B355F08" w14:textId="77777777" w:rsidR="0044693B" w:rsidRDefault="0044693B" w:rsidP="0044693B">
      <w:pPr>
        <w:spacing w:line="360" w:lineRule="auto"/>
        <w:jc w:val="both"/>
      </w:pPr>
    </w:p>
    <w:p w14:paraId="298B95F7" w14:textId="77777777" w:rsidR="0044693B" w:rsidRDefault="0044693B" w:rsidP="0044693B">
      <w:pPr>
        <w:spacing w:line="360" w:lineRule="auto"/>
        <w:jc w:val="both"/>
      </w:pPr>
    </w:p>
    <w:p w14:paraId="6B04F952" w14:textId="77777777" w:rsidR="009831A1" w:rsidRPr="00E03C65" w:rsidRDefault="009831A1" w:rsidP="0044693B">
      <w:pPr>
        <w:spacing w:line="360" w:lineRule="auto"/>
        <w:jc w:val="both"/>
        <w:rPr>
          <w:b/>
        </w:rPr>
      </w:pPr>
      <w:r w:rsidRPr="00E03C65">
        <w:rPr>
          <w:b/>
        </w:rPr>
        <w:lastRenderedPageBreak/>
        <w:t>4. Limiting the Collection of Personal Information</w:t>
      </w:r>
    </w:p>
    <w:p w14:paraId="38DDC1C4" w14:textId="658801C1" w:rsidR="009831A1" w:rsidRDefault="009E748A" w:rsidP="0044693B">
      <w:pPr>
        <w:spacing w:line="360" w:lineRule="auto"/>
        <w:jc w:val="both"/>
      </w:pPr>
      <w:r>
        <w:t>THE FIRM</w:t>
      </w:r>
      <w:r w:rsidR="009831A1">
        <w:t xml:space="preserve"> limits its collection of personal information to only that information which is necessary for the Identified Purposes. </w:t>
      </w:r>
      <w:r>
        <w:t>THE FIRM</w:t>
      </w:r>
      <w:r w:rsidR="009831A1">
        <w:t xml:space="preserve"> does not direct its site to, nor does it knowingly collect any personal information from children under the age of </w:t>
      </w:r>
      <w:r w:rsidR="002E585B">
        <w:t>sixteen</w:t>
      </w:r>
      <w:r w:rsidR="009831A1">
        <w:t>.</w:t>
      </w:r>
    </w:p>
    <w:p w14:paraId="2E5F4329" w14:textId="77777777" w:rsidR="009831A1" w:rsidRDefault="009831A1" w:rsidP="0044693B">
      <w:pPr>
        <w:spacing w:line="360" w:lineRule="auto"/>
        <w:jc w:val="both"/>
      </w:pPr>
      <w:r>
        <w:t>When you visit the Website, a cookie may be placed on your computer or the cookie may be read if you have visited the Website previously. If you choose to not have your browser accept cookies from the Website, you may not be able to view all the text on the screens, or to experience a personalized visit, or to subscribe to certain service and product offerings on the Website.</w:t>
      </w:r>
    </w:p>
    <w:p w14:paraId="17A05643" w14:textId="77777777" w:rsidR="002E585B" w:rsidRDefault="002E585B" w:rsidP="0044693B">
      <w:pPr>
        <w:spacing w:line="360" w:lineRule="auto"/>
        <w:jc w:val="both"/>
      </w:pPr>
    </w:p>
    <w:p w14:paraId="7D19FE0F" w14:textId="77777777" w:rsidR="009831A1" w:rsidRPr="002E585B" w:rsidRDefault="009831A1" w:rsidP="0044693B">
      <w:pPr>
        <w:spacing w:line="360" w:lineRule="auto"/>
        <w:jc w:val="both"/>
        <w:rPr>
          <w:b/>
        </w:rPr>
      </w:pPr>
      <w:r w:rsidRPr="002E585B">
        <w:rPr>
          <w:b/>
        </w:rPr>
        <w:t>5. Disclosure, Processing and Retention</w:t>
      </w:r>
    </w:p>
    <w:p w14:paraId="69348EB7" w14:textId="77777777" w:rsidR="009831A1" w:rsidRDefault="009831A1" w:rsidP="0044693B">
      <w:pPr>
        <w:spacing w:line="360" w:lineRule="auto"/>
        <w:jc w:val="both"/>
      </w:pPr>
      <w:r>
        <w:t>We do not sell, rent, or disclose your personal information to anyone else, except:</w:t>
      </w:r>
    </w:p>
    <w:p w14:paraId="2053F9B2" w14:textId="77777777" w:rsidR="009831A1" w:rsidRDefault="009831A1" w:rsidP="0044693B">
      <w:pPr>
        <w:spacing w:line="360" w:lineRule="auto"/>
        <w:jc w:val="both"/>
      </w:pPr>
      <w:r>
        <w:t>(a) to someone you have designated to act as your agent, for one or more of the Identified Purposes (listed in Section 3, above);</w:t>
      </w:r>
    </w:p>
    <w:p w14:paraId="509ED4C4" w14:textId="0FE790DD" w:rsidR="009831A1" w:rsidRDefault="009831A1" w:rsidP="0044693B">
      <w:pPr>
        <w:spacing w:line="360" w:lineRule="auto"/>
        <w:jc w:val="both"/>
      </w:pPr>
      <w:r>
        <w:t xml:space="preserve">(b) to </w:t>
      </w:r>
      <w:r w:rsidR="009E748A">
        <w:t>THE FIRM</w:t>
      </w:r>
      <w:r>
        <w:t xml:space="preserve"> employees, independent contractors, subsidiaries, joint venturers, affiliates, consultants, business associates, service providers, suppliers and agents, acting on our behalf for any of the Identified </w:t>
      </w:r>
      <w:proofErr w:type="gramStart"/>
      <w:r>
        <w:t>Purposes;</w:t>
      </w:r>
      <w:proofErr w:type="gramEnd"/>
    </w:p>
    <w:p w14:paraId="78553865" w14:textId="268F5176" w:rsidR="009831A1" w:rsidRDefault="009831A1" w:rsidP="0044693B">
      <w:pPr>
        <w:spacing w:line="360" w:lineRule="auto"/>
        <w:jc w:val="both"/>
      </w:pPr>
      <w:r>
        <w:t xml:space="preserve">(c) as necessary if </w:t>
      </w:r>
      <w:r w:rsidR="009E748A">
        <w:t>THE FIRM</w:t>
      </w:r>
      <w:r>
        <w:t xml:space="preserve"> has reason to believe that disclosure is necessary to identify, contact or bring legal action against someone who may be causing injury to or interference (either intentionally or unintentionally) with </w:t>
      </w:r>
      <w:r w:rsidR="009E748A">
        <w:t>THE FIRM</w:t>
      </w:r>
      <w:r>
        <w:t xml:space="preserve"> rights or property, other users of the Website, products or services, or anyone else that could be harmed by such activities; and</w:t>
      </w:r>
    </w:p>
    <w:p w14:paraId="786168AF" w14:textId="77777777" w:rsidR="009831A1" w:rsidRDefault="009831A1" w:rsidP="0044693B">
      <w:pPr>
        <w:spacing w:line="360" w:lineRule="auto"/>
        <w:jc w:val="both"/>
      </w:pPr>
      <w:r>
        <w:t>(d) to respond to judicial process and provide information to law enforcement agencies or in connection with an investigation on matters related to public safety, as permitted by law, or otherwise as required by law.</w:t>
      </w:r>
    </w:p>
    <w:p w14:paraId="4BF9F44A" w14:textId="7F6D0D52" w:rsidR="009831A1" w:rsidRDefault="009831A1" w:rsidP="0044693B">
      <w:pPr>
        <w:spacing w:line="360" w:lineRule="auto"/>
        <w:jc w:val="both"/>
      </w:pPr>
      <w:r w:rsidRPr="00CF13C6">
        <w:t xml:space="preserve">In addition, as we continue to develop our business, we or our affiliates may sell or buy other businesses or entities, or we may merge with another company. In such transactions, personal information may be one of the transferred business assets. Also, </w:t>
      </w:r>
      <w:proofErr w:type="gramStart"/>
      <w:r w:rsidRPr="00CF13C6">
        <w:t>in the event that</w:t>
      </w:r>
      <w:proofErr w:type="gramEnd"/>
      <w:r w:rsidRPr="00CF13C6">
        <w:t xml:space="preserve"> </w:t>
      </w:r>
      <w:r w:rsidR="009E748A">
        <w:t>THE FIRM</w:t>
      </w:r>
      <w:r w:rsidRPr="00CF13C6">
        <w:t xml:space="preserve"> or substantially all of its assets are acquired, your personal information may be one of the transferred assets</w:t>
      </w:r>
      <w:r>
        <w:t>.</w:t>
      </w:r>
    </w:p>
    <w:p w14:paraId="4F1D9851" w14:textId="78594608" w:rsidR="009831A1" w:rsidRDefault="009831A1" w:rsidP="0044693B">
      <w:pPr>
        <w:spacing w:line="360" w:lineRule="auto"/>
        <w:jc w:val="both"/>
      </w:pPr>
      <w:r w:rsidRPr="00CF13C6">
        <w:lastRenderedPageBreak/>
        <w:t xml:space="preserve">Your information may be stored and processed in </w:t>
      </w:r>
      <w:r w:rsidR="00686D2D" w:rsidRPr="00CF13C6">
        <w:t>South Africa</w:t>
      </w:r>
      <w:r w:rsidRPr="00CF13C6">
        <w:t xml:space="preserve">, or in any other country in which </w:t>
      </w:r>
      <w:r w:rsidR="009E748A">
        <w:t>THE FIRM</w:t>
      </w:r>
      <w:r w:rsidRPr="00CF13C6">
        <w:t xml:space="preserve"> or its affiliates, subsidiaries or agents maintain facilities. By using this </w:t>
      </w:r>
      <w:r w:rsidR="00686D2D" w:rsidRPr="00CF13C6">
        <w:t>W</w:t>
      </w:r>
      <w:r w:rsidRPr="00CF13C6">
        <w:t>ebsite, you consent to any such transfer of information outside of your country</w:t>
      </w:r>
      <w:r>
        <w:t>.</w:t>
      </w:r>
    </w:p>
    <w:p w14:paraId="3D6948AC" w14:textId="77777777" w:rsidR="00E03C65" w:rsidRDefault="00E03C65" w:rsidP="0044693B">
      <w:pPr>
        <w:spacing w:line="360" w:lineRule="auto"/>
        <w:jc w:val="both"/>
      </w:pPr>
    </w:p>
    <w:p w14:paraId="0B15C1E2" w14:textId="77777777" w:rsidR="009831A1" w:rsidRPr="00E03C65" w:rsidRDefault="009831A1" w:rsidP="0044693B">
      <w:pPr>
        <w:spacing w:line="360" w:lineRule="auto"/>
        <w:jc w:val="both"/>
        <w:rPr>
          <w:b/>
        </w:rPr>
      </w:pPr>
      <w:r w:rsidRPr="00E03C65">
        <w:rPr>
          <w:b/>
        </w:rPr>
        <w:t>6. Accuracy of Personal Information</w:t>
      </w:r>
    </w:p>
    <w:p w14:paraId="5CBBB4F2" w14:textId="367F879E" w:rsidR="009831A1" w:rsidRDefault="009831A1" w:rsidP="0044693B">
      <w:pPr>
        <w:spacing w:line="360" w:lineRule="auto"/>
        <w:jc w:val="both"/>
      </w:pPr>
      <w:r>
        <w:t xml:space="preserve">We will use reasonable efforts to keep personal information accurate for the Identified Purposes, and for minimizing the possibility of making inappropriate user decisions based on such information. Users are responsible for informing </w:t>
      </w:r>
      <w:r w:rsidR="009E748A">
        <w:t>THE FIRM</w:t>
      </w:r>
      <w:r>
        <w:t xml:space="preserve"> about changes to their personal information. </w:t>
      </w:r>
      <w:r w:rsidR="009E748A">
        <w:t>THE FIRM</w:t>
      </w:r>
      <w:r>
        <w:t xml:space="preserve"> will use new or updated personal information it receives from users to update its own records.</w:t>
      </w:r>
    </w:p>
    <w:p w14:paraId="28198A72" w14:textId="77777777" w:rsidR="00E03C65" w:rsidRDefault="00E03C65" w:rsidP="0044693B">
      <w:pPr>
        <w:spacing w:line="360" w:lineRule="auto"/>
        <w:jc w:val="both"/>
      </w:pPr>
    </w:p>
    <w:p w14:paraId="76E10BC8" w14:textId="77777777" w:rsidR="009831A1" w:rsidRPr="00E03C65" w:rsidRDefault="009831A1" w:rsidP="0044693B">
      <w:pPr>
        <w:spacing w:line="360" w:lineRule="auto"/>
        <w:jc w:val="both"/>
        <w:rPr>
          <w:b/>
        </w:rPr>
      </w:pPr>
      <w:r w:rsidRPr="00E03C65">
        <w:rPr>
          <w:b/>
        </w:rPr>
        <w:t>7. Security Safeguards</w:t>
      </w:r>
    </w:p>
    <w:p w14:paraId="328DE5BA" w14:textId="0CE36354" w:rsidR="009831A1" w:rsidRDefault="009E748A" w:rsidP="0044693B">
      <w:pPr>
        <w:spacing w:line="360" w:lineRule="auto"/>
        <w:jc w:val="both"/>
      </w:pPr>
      <w:r>
        <w:t>THE FIRM</w:t>
      </w:r>
      <w:r w:rsidR="009831A1">
        <w:t xml:space="preserve"> will use commercially reasonable efforts to protect user's personal information.</w:t>
      </w:r>
    </w:p>
    <w:p w14:paraId="08B2E3F8" w14:textId="77777777" w:rsidR="009831A1" w:rsidRPr="00E03C65" w:rsidRDefault="009831A1" w:rsidP="0044693B">
      <w:pPr>
        <w:spacing w:line="360" w:lineRule="auto"/>
        <w:jc w:val="both"/>
        <w:rPr>
          <w:b/>
        </w:rPr>
      </w:pPr>
      <w:r w:rsidRPr="00E03C65">
        <w:rPr>
          <w:b/>
        </w:rPr>
        <w:t>8. Access to Personal Information</w:t>
      </w:r>
    </w:p>
    <w:p w14:paraId="51E05AF0" w14:textId="219FC27D" w:rsidR="009831A1" w:rsidRDefault="009831A1" w:rsidP="0044693B">
      <w:pPr>
        <w:spacing w:line="360" w:lineRule="auto"/>
        <w:jc w:val="both"/>
      </w:pPr>
      <w:r>
        <w:t xml:space="preserve">If </w:t>
      </w:r>
      <w:r w:rsidR="009E748A">
        <w:t>THE FIRM</w:t>
      </w:r>
      <w:r>
        <w:t xml:space="preserve"> is not able to provide access to some aspect of a user's personal information, it will provide reasons for denying access such as: doing so would likely reveal personal information about a third party, or that it is confidential commercial information or attorney-client privileged communications, or that the information relates to a breach of an agreement or a contravention of law, or that its disclosure could reasonably be expected to threaten the life or security of another individual. Users have the right to request that inaccurate or incomplete information be amended as appropriate, by contacting </w:t>
      </w:r>
      <w:r w:rsidR="009E748A">
        <w:t>THE FIRM</w:t>
      </w:r>
      <w:r>
        <w:t xml:space="preserve">. </w:t>
      </w:r>
      <w:r w:rsidR="009E748A">
        <w:t>THE FIRM</w:t>
      </w:r>
      <w:r>
        <w:t xml:space="preserve"> will promptly correct such personal information.</w:t>
      </w:r>
    </w:p>
    <w:p w14:paraId="270D8BB8" w14:textId="141C599B" w:rsidR="009831A1" w:rsidRDefault="009831A1" w:rsidP="0044693B">
      <w:pPr>
        <w:spacing w:line="360" w:lineRule="auto"/>
        <w:jc w:val="both"/>
      </w:pPr>
      <w:r>
        <w:t xml:space="preserve">Users have the right to deletion of their personal information. If a user would like their personal information deleted, they should </w:t>
      </w:r>
      <w:r w:rsidR="00CF13C6">
        <w:t xml:space="preserve">contact </w:t>
      </w:r>
      <w:r w:rsidR="009E748A">
        <w:t>THE FIRM</w:t>
      </w:r>
      <w:r>
        <w:t xml:space="preserve">. When a user's account is terminated, personal data such as the users email address, phone number and birthdate will be deleted, but </w:t>
      </w:r>
      <w:r w:rsidR="009E748A">
        <w:t>THE FIRM</w:t>
      </w:r>
      <w:r>
        <w:t xml:space="preserve"> may retain and use your personal data as necessary to satisfy any legal, accounting or reporting requirements, showing transactional history with the company to resolve disputes or to enforce our agreements and rights. In line with this policy, we will either securely delete or anonymize your personal data so that it cannot be linked back to you.</w:t>
      </w:r>
    </w:p>
    <w:p w14:paraId="4DB5E636" w14:textId="77777777" w:rsidR="002F7E66" w:rsidRDefault="002F7E66" w:rsidP="0044693B">
      <w:pPr>
        <w:spacing w:line="360" w:lineRule="auto"/>
        <w:jc w:val="both"/>
      </w:pPr>
    </w:p>
    <w:p w14:paraId="564D93B0" w14:textId="77777777" w:rsidR="002F7E66" w:rsidRPr="002F7E66" w:rsidRDefault="002F7E66" w:rsidP="002F7E66">
      <w:pPr>
        <w:spacing w:line="360" w:lineRule="auto"/>
        <w:jc w:val="both"/>
      </w:pPr>
      <w:r w:rsidRPr="002F7E66">
        <w:rPr>
          <w:b/>
        </w:rPr>
        <w:lastRenderedPageBreak/>
        <w:t xml:space="preserve">9. Cookies </w:t>
      </w:r>
    </w:p>
    <w:p w14:paraId="79279A41" w14:textId="6A4BD6FA" w:rsidR="002F7E66" w:rsidRPr="002F7E66" w:rsidRDefault="009E748A" w:rsidP="002F7E66">
      <w:pPr>
        <w:spacing w:line="360" w:lineRule="auto"/>
        <w:jc w:val="both"/>
      </w:pPr>
      <w:r>
        <w:t>THE FIRM</w:t>
      </w:r>
      <w:r w:rsidR="002F7E66" w:rsidRPr="002F7E66">
        <w:t xml:space="preserve"> may also use cookies (small text files stored in your browser) and other techniques such as web beacons (small, clear picture files used to follow your movements on our </w:t>
      </w:r>
      <w:proofErr w:type="gramStart"/>
      <w:r w:rsidR="002F7E66" w:rsidRPr="002F7E66">
        <w:t>Website</w:t>
      </w:r>
      <w:proofErr w:type="gramEnd"/>
      <w:r w:rsidR="002F7E66" w:rsidRPr="002F7E66">
        <w:t>). These collect information that makes the website remember you and tells us how you use our Website, web-related products and services.</w:t>
      </w:r>
    </w:p>
    <w:p w14:paraId="7F55AF36" w14:textId="77777777" w:rsidR="002F7E66" w:rsidRPr="002F7E66" w:rsidRDefault="002F7E66" w:rsidP="002F7E66">
      <w:pPr>
        <w:spacing w:line="360" w:lineRule="auto"/>
        <w:jc w:val="both"/>
      </w:pPr>
      <w:r w:rsidRPr="002F7E66">
        <w:t>This, in turn, helps us make our Website relevant to your interests and needs. They also help us find information once you have logged in or help us link your browsing information to you and your personal information, for example, when you choose to register for a service.  We may use a persistent cookie (a cookie that stays linked to your browser) to record your details so we can recognize you if you visit our Website again. </w:t>
      </w:r>
    </w:p>
    <w:p w14:paraId="152FB7B6" w14:textId="77777777" w:rsidR="002F7E66" w:rsidRPr="002F7E66" w:rsidRDefault="002F7E66" w:rsidP="002F7E66">
      <w:pPr>
        <w:spacing w:line="360" w:lineRule="auto"/>
        <w:jc w:val="both"/>
      </w:pPr>
      <w:r w:rsidRPr="002F7E66">
        <w:t>Cookies by themselves cannot be used to discover your identity. Cookies do not damage your computer. You can set your browser to notify you when you receive a cookie. This enables you to decide if you want to accept it or not. If you choose not to accept cookies from our Website this may limit its functionalities or performance</w:t>
      </w:r>
    </w:p>
    <w:p w14:paraId="62A775CA" w14:textId="77777777" w:rsidR="002F7E66" w:rsidRPr="002F7E66" w:rsidRDefault="002F7E66" w:rsidP="002F7E66">
      <w:pPr>
        <w:spacing w:line="360" w:lineRule="auto"/>
        <w:jc w:val="both"/>
      </w:pPr>
    </w:p>
    <w:p w14:paraId="4D5EBAD2" w14:textId="77777777" w:rsidR="002F7E66" w:rsidRPr="002F7E66" w:rsidRDefault="002F7E66" w:rsidP="002F7E66">
      <w:pPr>
        <w:spacing w:line="360" w:lineRule="auto"/>
        <w:jc w:val="both"/>
      </w:pPr>
      <w:r w:rsidRPr="002F7E66">
        <w:t xml:space="preserve">This website uses cookies to ensure you get the best experience. If you continue to use this site without changing your cookie </w:t>
      </w:r>
      <w:proofErr w:type="gramStart"/>
      <w:r w:rsidRPr="002F7E66">
        <w:t>settings</w:t>
      </w:r>
      <w:proofErr w:type="gramEnd"/>
      <w:r w:rsidRPr="002F7E66">
        <w:t xml:space="preserve"> we assume you consent to the use of cookies on this site.</w:t>
      </w:r>
    </w:p>
    <w:p w14:paraId="4631EE78" w14:textId="77777777" w:rsidR="002F7E66" w:rsidRPr="002F7E66" w:rsidRDefault="002F7E66" w:rsidP="002F7E66">
      <w:pPr>
        <w:spacing w:line="360" w:lineRule="auto"/>
        <w:jc w:val="both"/>
      </w:pPr>
    </w:p>
    <w:p w14:paraId="049645D1" w14:textId="77777777" w:rsidR="002F7E66" w:rsidRDefault="002F7E66" w:rsidP="0044693B">
      <w:pPr>
        <w:spacing w:line="360" w:lineRule="auto"/>
        <w:jc w:val="both"/>
      </w:pPr>
    </w:p>
    <w:sectPr w:rsidR="002F7E6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27786" w14:textId="77777777" w:rsidR="00C63FF7" w:rsidRDefault="00C63FF7" w:rsidP="009D354A">
      <w:pPr>
        <w:spacing w:after="0" w:line="240" w:lineRule="auto"/>
      </w:pPr>
      <w:r>
        <w:separator/>
      </w:r>
    </w:p>
  </w:endnote>
  <w:endnote w:type="continuationSeparator" w:id="0">
    <w:p w14:paraId="10B2FF49" w14:textId="77777777" w:rsidR="00C63FF7" w:rsidRDefault="00C63FF7" w:rsidP="009D3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14A93" w14:textId="77777777" w:rsidR="009D354A" w:rsidRDefault="009D3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BF44A" w14:textId="77777777" w:rsidR="009D354A" w:rsidRDefault="009D35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CB40A" w14:textId="77777777" w:rsidR="009D354A" w:rsidRDefault="009D3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84433" w14:textId="77777777" w:rsidR="00C63FF7" w:rsidRDefault="00C63FF7" w:rsidP="009D354A">
      <w:pPr>
        <w:spacing w:after="0" w:line="240" w:lineRule="auto"/>
      </w:pPr>
      <w:r>
        <w:separator/>
      </w:r>
    </w:p>
  </w:footnote>
  <w:footnote w:type="continuationSeparator" w:id="0">
    <w:p w14:paraId="1A326EFE" w14:textId="77777777" w:rsidR="00C63FF7" w:rsidRDefault="00C63FF7" w:rsidP="009D3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6B43B" w14:textId="77777777" w:rsidR="009D354A" w:rsidRDefault="009D35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274A4" w14:textId="77777777" w:rsidR="009D354A" w:rsidRDefault="009D35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05C46" w14:textId="77777777" w:rsidR="009D354A" w:rsidRDefault="009D35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1A1"/>
    <w:rsid w:val="00023A4D"/>
    <w:rsid w:val="000809FC"/>
    <w:rsid w:val="001A0B8A"/>
    <w:rsid w:val="00240FA1"/>
    <w:rsid w:val="002E585B"/>
    <w:rsid w:val="002F5EF4"/>
    <w:rsid w:val="002F7E66"/>
    <w:rsid w:val="003C02C2"/>
    <w:rsid w:val="004306EB"/>
    <w:rsid w:val="0044693B"/>
    <w:rsid w:val="00465A7F"/>
    <w:rsid w:val="00675F15"/>
    <w:rsid w:val="00686D2D"/>
    <w:rsid w:val="00720572"/>
    <w:rsid w:val="007366C7"/>
    <w:rsid w:val="00784F3F"/>
    <w:rsid w:val="007937E1"/>
    <w:rsid w:val="00887042"/>
    <w:rsid w:val="00926513"/>
    <w:rsid w:val="00944834"/>
    <w:rsid w:val="009831A1"/>
    <w:rsid w:val="009A3F50"/>
    <w:rsid w:val="009B1F07"/>
    <w:rsid w:val="009C2855"/>
    <w:rsid w:val="009D354A"/>
    <w:rsid w:val="009E28CE"/>
    <w:rsid w:val="009E748A"/>
    <w:rsid w:val="009F6A2D"/>
    <w:rsid w:val="00A81DAC"/>
    <w:rsid w:val="00AA5504"/>
    <w:rsid w:val="00AA7419"/>
    <w:rsid w:val="00BE1095"/>
    <w:rsid w:val="00C12C2A"/>
    <w:rsid w:val="00C63FF7"/>
    <w:rsid w:val="00CF13C6"/>
    <w:rsid w:val="00D00D33"/>
    <w:rsid w:val="00D438B2"/>
    <w:rsid w:val="00DC3280"/>
    <w:rsid w:val="00DD1FE6"/>
    <w:rsid w:val="00E03C65"/>
    <w:rsid w:val="00EA35C9"/>
    <w:rsid w:val="00EB7759"/>
    <w:rsid w:val="00F17F32"/>
    <w:rsid w:val="00FC2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BCB719"/>
  <w15:chartTrackingRefBased/>
  <w15:docId w15:val="{43FECAFB-0866-4F55-86CF-4EEC9F1BA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A0B8A"/>
    <w:rPr>
      <w:sz w:val="16"/>
      <w:szCs w:val="16"/>
    </w:rPr>
  </w:style>
  <w:style w:type="paragraph" w:styleId="CommentText">
    <w:name w:val="annotation text"/>
    <w:basedOn w:val="Normal"/>
    <w:link w:val="CommentTextChar"/>
    <w:uiPriority w:val="99"/>
    <w:semiHidden/>
    <w:unhideWhenUsed/>
    <w:rsid w:val="001A0B8A"/>
    <w:pPr>
      <w:spacing w:line="240" w:lineRule="auto"/>
    </w:pPr>
    <w:rPr>
      <w:sz w:val="20"/>
      <w:szCs w:val="20"/>
    </w:rPr>
  </w:style>
  <w:style w:type="character" w:customStyle="1" w:styleId="CommentTextChar">
    <w:name w:val="Comment Text Char"/>
    <w:basedOn w:val="DefaultParagraphFont"/>
    <w:link w:val="CommentText"/>
    <w:uiPriority w:val="99"/>
    <w:semiHidden/>
    <w:rsid w:val="001A0B8A"/>
    <w:rPr>
      <w:sz w:val="20"/>
      <w:szCs w:val="20"/>
    </w:rPr>
  </w:style>
  <w:style w:type="paragraph" w:styleId="CommentSubject">
    <w:name w:val="annotation subject"/>
    <w:basedOn w:val="CommentText"/>
    <w:next w:val="CommentText"/>
    <w:link w:val="CommentSubjectChar"/>
    <w:uiPriority w:val="99"/>
    <w:semiHidden/>
    <w:unhideWhenUsed/>
    <w:rsid w:val="001A0B8A"/>
    <w:rPr>
      <w:b/>
      <w:bCs/>
    </w:rPr>
  </w:style>
  <w:style w:type="character" w:customStyle="1" w:styleId="CommentSubjectChar">
    <w:name w:val="Comment Subject Char"/>
    <w:basedOn w:val="CommentTextChar"/>
    <w:link w:val="CommentSubject"/>
    <w:uiPriority w:val="99"/>
    <w:semiHidden/>
    <w:rsid w:val="001A0B8A"/>
    <w:rPr>
      <w:b/>
      <w:bCs/>
      <w:sz w:val="20"/>
      <w:szCs w:val="20"/>
    </w:rPr>
  </w:style>
  <w:style w:type="paragraph" w:styleId="BalloonText">
    <w:name w:val="Balloon Text"/>
    <w:basedOn w:val="Normal"/>
    <w:link w:val="BalloonTextChar"/>
    <w:uiPriority w:val="99"/>
    <w:semiHidden/>
    <w:unhideWhenUsed/>
    <w:rsid w:val="001A0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B8A"/>
    <w:rPr>
      <w:rFonts w:ascii="Segoe UI" w:hAnsi="Segoe UI" w:cs="Segoe UI"/>
      <w:sz w:val="18"/>
      <w:szCs w:val="18"/>
    </w:rPr>
  </w:style>
  <w:style w:type="paragraph" w:styleId="Header">
    <w:name w:val="header"/>
    <w:basedOn w:val="Normal"/>
    <w:link w:val="HeaderChar"/>
    <w:uiPriority w:val="99"/>
    <w:unhideWhenUsed/>
    <w:rsid w:val="009D35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54A"/>
  </w:style>
  <w:style w:type="paragraph" w:styleId="Footer">
    <w:name w:val="footer"/>
    <w:basedOn w:val="Normal"/>
    <w:link w:val="FooterChar"/>
    <w:uiPriority w:val="99"/>
    <w:unhideWhenUsed/>
    <w:rsid w:val="009D35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1404</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Okeletsang Mookeletsi</dc:creator>
  <cp:keywords/>
  <dc:description/>
  <cp:lastModifiedBy>Okeletsang Mookeletsi</cp:lastModifiedBy>
  <cp:revision>2</cp:revision>
  <dcterms:created xsi:type="dcterms:W3CDTF">2024-09-24T19:38:00Z</dcterms:created>
  <dcterms:modified xsi:type="dcterms:W3CDTF">2024-09-24T19:38:00Z</dcterms:modified>
</cp:coreProperties>
</file>